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54D423A">
        <w:trPr>
          <w:trHeight w:val="840"/>
        </w:trPr>
        <w:tc>
          <w:tcPr>
            <w:tcW w:w="2073" w:type="dxa"/>
          </w:tcPr>
          <w:p w14:paraId="65B8EB52" w14:textId="51AF2A8A" w:rsidR="00055A01" w:rsidRPr="007F1B3D" w:rsidRDefault="00055A01" w:rsidP="654D423A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243035DC" w:rsidR="00055A01" w:rsidRPr="007F1B3D" w:rsidRDefault="00055A01" w:rsidP="654D423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4BD870DA" w:rsidR="00055A01" w:rsidRPr="007F1B3D" w:rsidRDefault="00055A01" w:rsidP="654D423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6AD7313C" w:rsidR="00055A01" w:rsidRPr="007F1B3D" w:rsidRDefault="00055A01" w:rsidP="654D423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747053BF" w:rsidR="00055A01" w:rsidRPr="007F1B3D" w:rsidRDefault="00055A01" w:rsidP="654D423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7BFCC72D" w:rsidR="00055A01" w:rsidRPr="007F1B3D" w:rsidRDefault="00055A01" w:rsidP="654D423A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36A0E32C" w:rsidR="00055A01" w:rsidRPr="007F1B3D" w:rsidRDefault="00055A01" w:rsidP="654D423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2BAA73DC" w:rsidR="00055A01" w:rsidRPr="007F1B3D" w:rsidRDefault="00055A01" w:rsidP="654D423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654D423A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654D423A">
        <w:trPr>
          <w:trHeight w:val="930"/>
        </w:trPr>
        <w:tc>
          <w:tcPr>
            <w:tcW w:w="2073" w:type="dxa"/>
          </w:tcPr>
          <w:p w14:paraId="5ACB8D88" w14:textId="62BC7BB0" w:rsidR="007F1B3D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  <w:tc>
          <w:tcPr>
            <w:tcW w:w="2073" w:type="dxa"/>
          </w:tcPr>
          <w:p w14:paraId="4E0182A2" w14:textId="342655F3" w:rsidR="00F5301E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  <w:tc>
          <w:tcPr>
            <w:tcW w:w="2073" w:type="dxa"/>
          </w:tcPr>
          <w:p w14:paraId="2AFD4DBB" w14:textId="5C1C2E5F" w:rsidR="00055A01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  <w:tc>
          <w:tcPr>
            <w:tcW w:w="2073" w:type="dxa"/>
          </w:tcPr>
          <w:p w14:paraId="529BC058" w14:textId="24F78452" w:rsidR="00055A01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  <w:tc>
          <w:tcPr>
            <w:tcW w:w="2073" w:type="dxa"/>
          </w:tcPr>
          <w:p w14:paraId="3C2EDFC3" w14:textId="62070E52" w:rsidR="00055A01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  <w:tc>
          <w:tcPr>
            <w:tcW w:w="2073" w:type="dxa"/>
          </w:tcPr>
          <w:p w14:paraId="6D4B15FA" w14:textId="72F2D487" w:rsidR="00055A01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  <w:tc>
          <w:tcPr>
            <w:tcW w:w="2073" w:type="dxa"/>
          </w:tcPr>
          <w:p w14:paraId="7497055D" w14:textId="547F17C6" w:rsidR="00055A01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  <w:tc>
          <w:tcPr>
            <w:tcW w:w="2073" w:type="dxa"/>
          </w:tcPr>
          <w:p w14:paraId="60B5B034" w14:textId="2B6C3B1E" w:rsidR="00055A01" w:rsidRPr="007F1B3D" w:rsidRDefault="1AAAA9AA" w:rsidP="654D423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-</w:t>
            </w:r>
            <w:proofErr w:type="spellStart"/>
            <w:r w:rsidRPr="654D423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ity</w:t>
            </w:r>
            <w:proofErr w:type="spellEnd"/>
          </w:p>
        </w:tc>
      </w:tr>
      <w:tr w:rsidR="00055A01" w:rsidRPr="007F1B3D" w14:paraId="10AE234C" w14:textId="77777777" w:rsidTr="654D423A">
        <w:tc>
          <w:tcPr>
            <w:tcW w:w="2073" w:type="dxa"/>
          </w:tcPr>
          <w:p w14:paraId="3F48E2FB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4342E3EC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3C795945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1BA13E66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5F21BAB1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25D79104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787E2543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3D4E7A7D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011D3E4C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6AF8DAF7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03A1CAF7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6BF1C4C8" w14:textId="20BA203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  <w:tc>
          <w:tcPr>
            <w:tcW w:w="2073" w:type="dxa"/>
          </w:tcPr>
          <w:p w14:paraId="070DEFD3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161E0F06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4C505989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39C1F808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2E6B9C4A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1263B324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7378801C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19DE17A5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1FC364CF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07E7241B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0F0F2E13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35171BA0" w14:textId="5D274EF3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  <w:tc>
          <w:tcPr>
            <w:tcW w:w="2073" w:type="dxa"/>
          </w:tcPr>
          <w:p w14:paraId="3B08C463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30BFCC03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1787CD7F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64700C29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2951B4FB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389B3B80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59CDA33A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01CEB99F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7551C996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144BF4C1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6B0C8827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528BA36A" w14:textId="4E635C2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  <w:tc>
          <w:tcPr>
            <w:tcW w:w="2073" w:type="dxa"/>
          </w:tcPr>
          <w:p w14:paraId="730613A0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7A97273D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685C9674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6B58DBF8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0FEA47C9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40EEB401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1568D84C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66CC24BE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1A197AC8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255D0B9A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1DDF03D6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5208EEA0" w14:textId="7CC46073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  <w:tc>
          <w:tcPr>
            <w:tcW w:w="2073" w:type="dxa"/>
          </w:tcPr>
          <w:p w14:paraId="64793599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0E8B3C4F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55318E3F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22B7A76D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7401D13F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40175707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03B38070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66F2450A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61D8AADE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31317CBE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69300681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3BB75727" w14:textId="0BB40F26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  <w:tc>
          <w:tcPr>
            <w:tcW w:w="2073" w:type="dxa"/>
          </w:tcPr>
          <w:p w14:paraId="1F788EA3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77AA014B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2DC987AA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30486852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0294D71D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2002673D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52DCC816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1EF57CBB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790523A5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7662F06E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1FB93AB8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039743A5" w14:textId="60E1FBCA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  <w:tc>
          <w:tcPr>
            <w:tcW w:w="2073" w:type="dxa"/>
          </w:tcPr>
          <w:p w14:paraId="0082CB11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6CB56C71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630D9D87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74E24FBB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13B30725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395B63A2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32F9C227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184A7A2C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40C44294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3AD1FB56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40FB68D8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5D0AC790" w14:textId="59D19FD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  <w:tc>
          <w:tcPr>
            <w:tcW w:w="2073" w:type="dxa"/>
          </w:tcPr>
          <w:p w14:paraId="0B968299" w14:textId="3ED12A4C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identity</w:t>
            </w:r>
          </w:p>
          <w:p w14:paraId="59994703" w14:textId="3A0D461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curiosity</w:t>
            </w:r>
          </w:p>
          <w:p w14:paraId="5588E20B" w14:textId="7CA9EE49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community</w:t>
            </w:r>
          </w:p>
          <w:p w14:paraId="4DDD2647" w14:textId="6F7F0A31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opportunity</w:t>
            </w:r>
          </w:p>
          <w:p w14:paraId="1C752FA1" w14:textId="28F1FF0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quantity</w:t>
            </w:r>
          </w:p>
          <w:p w14:paraId="19C87F46" w14:textId="6AA5DB7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intercity</w:t>
            </w:r>
          </w:p>
          <w:p w14:paraId="225168E1" w14:textId="0E46115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quality</w:t>
            </w:r>
          </w:p>
          <w:p w14:paraId="62F65FBD" w14:textId="4378BE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capacity</w:t>
            </w:r>
          </w:p>
          <w:p w14:paraId="465740E6" w14:textId="5C690745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opacity</w:t>
            </w:r>
          </w:p>
          <w:p w14:paraId="3600F819" w14:textId="1379A6ED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simplicity</w:t>
            </w:r>
          </w:p>
          <w:p w14:paraId="1EA841B9" w14:textId="72B1FAA2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veracity</w:t>
            </w:r>
          </w:p>
          <w:p w14:paraId="0196C91E" w14:textId="1DC5302E" w:rsidR="004067B1" w:rsidRPr="007F1B3D" w:rsidRDefault="1AAAA9AA" w:rsidP="00E1492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1AAAA9AA">
              <w:rPr>
                <w:sz w:val="25"/>
                <w:szCs w:val="25"/>
              </w:rPr>
              <w:t>publicity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63CCA" w14:paraId="01E6C09D" w14:textId="77777777" w:rsidTr="00AE2525">
        <w:tc>
          <w:tcPr>
            <w:tcW w:w="3828" w:type="dxa"/>
            <w:hideMark/>
          </w:tcPr>
          <w:p w14:paraId="032C8CDF" w14:textId="77777777" w:rsidR="00F63CCA" w:rsidRDefault="00F63CCA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F24F28B" w14:textId="77777777" w:rsidR="00F63CCA" w:rsidRDefault="00F63CCA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779ACCB" w14:textId="77777777" w:rsidR="00F63CCA" w:rsidRDefault="00F63CCA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0B883381" w:rsidR="002A0AAA" w:rsidRPr="006C16A6" w:rsidRDefault="002A0AAA" w:rsidP="00F63CCA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C883A50-7072-4CBD-9F96-AC2BA78C8F2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C0A919F-203A-4392-B78E-2C4B9F7D532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692E26"/>
    <w:rsid w:val="006C16A6"/>
    <w:rsid w:val="006D232F"/>
    <w:rsid w:val="007F1B3D"/>
    <w:rsid w:val="009A222C"/>
    <w:rsid w:val="00A9E418"/>
    <w:rsid w:val="00B5A19D"/>
    <w:rsid w:val="00CDF312"/>
    <w:rsid w:val="00E14927"/>
    <w:rsid w:val="00E62E77"/>
    <w:rsid w:val="00F5301E"/>
    <w:rsid w:val="00F63CCA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4D423A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F63C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1072</Characters>
  <Application>Microsoft Office Word</Application>
  <DocSecurity>0</DocSecurity>
  <Lines>153</Lines>
  <Paragraphs>155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2026-03-11T14:15:00Z</dcterms:modified>
</cp:coreProperties>
</file>